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90" w:rsidRPr="00D35B90" w:rsidRDefault="00D35B90" w:rsidP="00D35B90">
      <w:pPr>
        <w:spacing w:after="240"/>
        <w:jc w:val="center"/>
        <w:outlineLvl w:val="0"/>
        <w:rPr>
          <w:b/>
          <w:bCs/>
          <w:color w:val="0070C0"/>
          <w:sz w:val="36"/>
          <w:szCs w:val="36"/>
        </w:rPr>
      </w:pPr>
      <w:r w:rsidRPr="00D35B90">
        <w:rPr>
          <w:b/>
          <w:bCs/>
          <w:color w:val="0070C0"/>
          <w:sz w:val="36"/>
          <w:szCs w:val="36"/>
        </w:rPr>
        <w:t>Drivers Education Program 2015 Update</w:t>
      </w:r>
    </w:p>
    <w:p w:rsidR="00D35B90" w:rsidRPr="00D35B90" w:rsidRDefault="00D35B90" w:rsidP="00D35B90">
      <w:pPr>
        <w:spacing w:after="240"/>
        <w:jc w:val="center"/>
        <w:outlineLvl w:val="0"/>
        <w:rPr>
          <w:b/>
          <w:bCs/>
          <w:sz w:val="28"/>
          <w:szCs w:val="28"/>
        </w:rPr>
      </w:pPr>
    </w:p>
    <w:p w:rsidR="00D35B90" w:rsidRPr="00D35B90" w:rsidRDefault="00D35B90" w:rsidP="00D35B90">
      <w:pPr>
        <w:spacing w:after="240"/>
        <w:outlineLvl w:val="0"/>
        <w:rPr>
          <w:sz w:val="28"/>
          <w:szCs w:val="28"/>
        </w:rPr>
      </w:pPr>
      <w:r w:rsidRPr="00D35B90">
        <w:rPr>
          <w:b/>
          <w:bCs/>
          <w:sz w:val="28"/>
          <w:szCs w:val="28"/>
        </w:rPr>
        <w:t>Subject:</w:t>
      </w:r>
      <w:r w:rsidRPr="00D35B90">
        <w:rPr>
          <w:sz w:val="28"/>
          <w:szCs w:val="28"/>
        </w:rPr>
        <w:t xml:space="preserve"> </w:t>
      </w:r>
      <w:r w:rsidRPr="00D35B90">
        <w:rPr>
          <w:b/>
          <w:bCs/>
          <w:sz w:val="28"/>
          <w:szCs w:val="28"/>
        </w:rPr>
        <w:t>UPDATE - Impact Texas Teen Driver (ITTD) Program</w:t>
      </w:r>
    </w:p>
    <w:p w:rsidR="00D35B90" w:rsidRDefault="00D35B90" w:rsidP="00D35B90">
      <w:pPr>
        <w:rPr>
          <w:sz w:val="28"/>
          <w:szCs w:val="28"/>
        </w:rPr>
      </w:pPr>
      <w:r w:rsidRPr="00D35B90">
        <w:rPr>
          <w:sz w:val="28"/>
          <w:szCs w:val="28"/>
        </w:rPr>
        <w:t>Starting April 1, 2015 any driver license applicant, ages 16-24, who</w:t>
      </w:r>
      <w:r w:rsidRPr="00D35B90">
        <w:rPr>
          <w:sz w:val="28"/>
          <w:szCs w:val="28"/>
        </w:rPr>
        <w:br/>
        <w:t>have successfully completed a Teen Driver Education Course (32 hours</w:t>
      </w:r>
      <w:r>
        <w:rPr>
          <w:sz w:val="28"/>
          <w:szCs w:val="28"/>
        </w:rPr>
        <w:t xml:space="preserve"> </w:t>
      </w:r>
      <w:r w:rsidRPr="00D35B90">
        <w:rPr>
          <w:sz w:val="28"/>
          <w:szCs w:val="28"/>
        </w:rPr>
        <w:t>classroom/44 hours behind the wheel) and issued a DE-964 are required</w:t>
      </w:r>
      <w:r w:rsidRPr="00D35B90">
        <w:rPr>
          <w:sz w:val="28"/>
          <w:szCs w:val="28"/>
        </w:rPr>
        <w:br/>
        <w:t>take Impact Texas Teen Drivers (ITTD) before being administered a</w:t>
      </w:r>
      <w:r w:rsidRPr="00D35B90">
        <w:rPr>
          <w:sz w:val="28"/>
          <w:szCs w:val="28"/>
        </w:rPr>
        <w:br/>
        <w:t xml:space="preserve">driving skills examination. </w:t>
      </w:r>
      <w:bookmarkStart w:id="0" w:name="_GoBack"/>
      <w:bookmarkEnd w:id="0"/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ITTD is a free 2 hour informational video that is available through a</w:t>
      </w:r>
      <w:r w:rsidRPr="00D35B90">
        <w:rPr>
          <w:sz w:val="28"/>
          <w:szCs w:val="28"/>
        </w:rPr>
        <w:br/>
        <w:t>Third Party Skills Testing (TPST) authorized school or the</w:t>
      </w:r>
      <w:r w:rsidRPr="00D35B90">
        <w:rPr>
          <w:sz w:val="28"/>
          <w:szCs w:val="28"/>
        </w:rPr>
        <w:br/>
        <w:t xml:space="preserve">Department’s Impact Texas Teen Drivers website: </w:t>
      </w:r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t xml:space="preserve">                  </w:t>
      </w:r>
      <w:hyperlink r:id="rId4" w:history="1">
        <w:r w:rsidRPr="00D35B90">
          <w:rPr>
            <w:rStyle w:val="Hyperlink"/>
            <w:sz w:val="28"/>
            <w:szCs w:val="28"/>
          </w:rPr>
          <w:t>https://impacttexasteendrivers.dps.texas.gov/</w:t>
        </w:r>
      </w:hyperlink>
      <w:r w:rsidRPr="00D35B90">
        <w:rPr>
          <w:sz w:val="28"/>
          <w:szCs w:val="28"/>
        </w:rPr>
        <w:t xml:space="preserve"> </w:t>
      </w:r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Upon completion of the ITTD program teenagers will receive a</w:t>
      </w:r>
      <w:r w:rsidRPr="00D35B90">
        <w:rPr>
          <w:sz w:val="28"/>
          <w:szCs w:val="28"/>
        </w:rPr>
        <w:br/>
        <w:t>Certificate of Completion that must be presented prior to administering</w:t>
      </w:r>
      <w:r w:rsidRPr="00D35B90">
        <w:rPr>
          <w:sz w:val="28"/>
          <w:szCs w:val="28"/>
        </w:rPr>
        <w:br/>
        <w:t xml:space="preserve">the drive skills examination. </w:t>
      </w:r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The ITTD Certificate of Completion must be dated within 90 days of the</w:t>
      </w:r>
      <w:r w:rsidRPr="00D35B90">
        <w:rPr>
          <w:sz w:val="28"/>
          <w:szCs w:val="28"/>
        </w:rPr>
        <w:br/>
        <w:t xml:space="preserve">administered skills examination. </w:t>
      </w:r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NOTE: ITTD does not replace the distracted driving module provided in</w:t>
      </w:r>
      <w:r w:rsidRPr="00D35B90">
        <w:rPr>
          <w:sz w:val="28"/>
          <w:szCs w:val="28"/>
        </w:rPr>
        <w:br/>
        <w:t>the 32 hours of driver education classroom phase. This program has been</w:t>
      </w:r>
      <w:r w:rsidRPr="00D35B90">
        <w:rPr>
          <w:sz w:val="28"/>
          <w:szCs w:val="28"/>
        </w:rPr>
        <w:br/>
        <w:t xml:space="preserve">added to emphasize the ever-increasing dangers of distracted driving. </w:t>
      </w:r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For more information, visit</w:t>
      </w:r>
      <w:r w:rsidRPr="00D35B9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hyperlink r:id="rId5" w:history="1">
        <w:r w:rsidRPr="00D35B90">
          <w:rPr>
            <w:rStyle w:val="Hyperlink"/>
            <w:sz w:val="28"/>
            <w:szCs w:val="28"/>
          </w:rPr>
          <w:t>http://dps.texas.gov/DriverLicense/ittdPrgm.htm</w:t>
        </w:r>
      </w:hyperlink>
      <w:r w:rsidRPr="00D35B90">
        <w:rPr>
          <w:sz w:val="28"/>
          <w:szCs w:val="28"/>
        </w:rPr>
        <w:br/>
      </w:r>
      <w:r w:rsidRPr="00D35B90">
        <w:rPr>
          <w:sz w:val="28"/>
          <w:szCs w:val="28"/>
        </w:rPr>
        <w:br/>
        <w:t>Qu</w:t>
      </w:r>
      <w:r>
        <w:rPr>
          <w:sz w:val="28"/>
          <w:szCs w:val="28"/>
        </w:rPr>
        <w:t>estions may be addressed to the:</w:t>
      </w:r>
    </w:p>
    <w:p w:rsidR="005C0AE5" w:rsidRPr="00D35B90" w:rsidRDefault="00D35B90" w:rsidP="00D35B90">
      <w:pPr>
        <w:rPr>
          <w:sz w:val="28"/>
          <w:szCs w:val="28"/>
        </w:rPr>
      </w:pPr>
      <w:r w:rsidRPr="00D35B90">
        <w:rPr>
          <w:sz w:val="28"/>
          <w:szCs w:val="28"/>
        </w:rPr>
        <w:t xml:space="preserve">             </w:t>
      </w:r>
      <w:r w:rsidRPr="00D35B90">
        <w:rPr>
          <w:sz w:val="28"/>
          <w:szCs w:val="28"/>
        </w:rPr>
        <w:t>Department of Public Safety at (512)</w:t>
      </w:r>
      <w:r w:rsidRPr="00D35B90">
        <w:rPr>
          <w:sz w:val="28"/>
          <w:szCs w:val="28"/>
        </w:rPr>
        <w:t xml:space="preserve"> </w:t>
      </w:r>
      <w:r w:rsidRPr="00D35B90">
        <w:rPr>
          <w:sz w:val="28"/>
          <w:szCs w:val="28"/>
        </w:rPr>
        <w:t>424-2000.</w:t>
      </w:r>
    </w:p>
    <w:sectPr w:rsidR="005C0AE5" w:rsidRPr="00D3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90"/>
    <w:rsid w:val="005C0AE5"/>
    <w:rsid w:val="00D3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66EE-560E-41EA-9E06-6BA6FE7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s.texas.gov/DriverLicense/ittdPrgm.htm" TargetMode="External"/><Relationship Id="rId4" Type="http://schemas.openxmlformats.org/officeDocument/2006/relationships/hyperlink" Target="https://impacttexasteendrivers.dps.texa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Dela Garza</dc:creator>
  <cp:keywords/>
  <dc:description/>
  <cp:lastModifiedBy>Jeff Dela Garza</cp:lastModifiedBy>
  <cp:revision>1</cp:revision>
  <cp:lastPrinted>2015-04-08T18:27:00Z</cp:lastPrinted>
  <dcterms:created xsi:type="dcterms:W3CDTF">2015-04-08T18:25:00Z</dcterms:created>
  <dcterms:modified xsi:type="dcterms:W3CDTF">2015-04-08T18:27:00Z</dcterms:modified>
</cp:coreProperties>
</file>